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649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Rue de la Plotte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COLMERY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500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AVOND Nathalie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11      Rue Galilée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77380 Combs-la-Ville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2276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300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MENAGERES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arbre très proche de la filière d'assainissement</w:t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 trop plein des ouvrages de prétraitement.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Installer une ventilation pour la fosse septique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Créer une ventilation secondaire pour la fosse</w:t>
              <w:br/>
              <w:t>Remplacer les couvercles des regards corrodés ou abîmés</w:t>
              <w:br/>
              <w:t>Il sera conseillé de supprimer l'arbre situé juste à côté des ouvrages pour éviter des dysfonctionnements causés par les racines.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