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45  Route de Varzy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BERTHOLET Pascal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BERTHOLET Pascal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176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02/09/2022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BERTHOLET Pascal</w:t>
            </w:r>
          </w:p>
          <w:p w14:paraId="65156932" w14:textId="77777777" w:rsidR="00257929" w:rsidRDefault="007F769C">
            <w:pPr>
              <w:spacing w:after="0" w:line="240" w:lineRule="auto"/>
              <w:rPr>
                <w:rFonts w:cstheme="minorHAnsi"/>
              </w:rPr>
            </w:pPr>
            <w:r>
              <w:rPr>
                <w:rFonts w:cstheme="minorHAnsi"/>
              </w:rPr>
              <w:t>Adresse : 45  Route de Varzy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