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ARNAUD Andree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CHAUME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CHAUME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