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NEUVY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/>
      </w:r>
      <w:r>
        <w:rPr>
          <w:sz w:val="28"/>
          <w:szCs w:val="36"/>
        </w:rPr>
        <w:t xml:space="preserve">  LES GRANDS COCUS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CLERMONTE Caroline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03/08/2020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CLERMONTE Caroline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</w:t>
      </w:r>
      <w:r>
        <w:rPr>
          <w:rFonts w:eastAsia="Times New Roman" w:cstheme="minorHAnsi"/>
        </w:rPr>
        <w:t xml:space="preserve"> 97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28/07/2020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Caroline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  LES GRANDS COCUS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28/07/2020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