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FLOCHON Pascal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44  Chemin de la Rue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44 Chemin de la Rue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