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BOUJLILAT Ossama</w:t>
            </w:r>
            <w:r w:rsidRPr="00F217F1">
              <w:rPr>
                <w:rFonts w:cstheme="minorHAnsi"/>
              </w:rPr>
              <w:t>12  Rue des pierres Chambres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58200 Pougny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5BA528BA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5229A4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08204A30" w:rsidR="007414AD" w:rsidRPr="009A0B19" w:rsidRDefault="005229A4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2023001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2CF05EB8" w:rsidR="007414AD" w:rsidRPr="009A0B19" w:rsidRDefault="00157BC2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34964F53" w:rsidR="007414AD" w:rsidRPr="009A0B19" w:rsidRDefault="00157BC2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 rue des pierres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2CEF5BAD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109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024CB4FA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10.90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0FDE4166" w:rsidR="007414AD" w:rsidRPr="009A0B19" w:rsidRDefault="00157BC2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120</w:t>
            </w:r>
            <w:r w:rsidR="007414AD"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3670C28F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BOUJLILAT Ossama</w:t>
                  </w:r>
                  <w:r w:rsidR="00157BC2">
                    <w:rPr>
                      <w:b/>
                      <w:lang w:val="en-GB"/>
                    </w:rPr>
                    <w:t>120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6DDD" w14:textId="77777777" w:rsidR="001B1354" w:rsidRDefault="001B1354">
      <w:pPr>
        <w:spacing w:after="0" w:line="240" w:lineRule="auto"/>
      </w:pPr>
      <w:r>
        <w:separator/>
      </w:r>
    </w:p>
  </w:endnote>
  <w:endnote w:type="continuationSeparator" w:id="0">
    <w:p w14:paraId="01932017" w14:textId="77777777" w:rsidR="001B1354" w:rsidRDefault="001B1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altName w:val="Calibri"/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2D8F" w14:textId="77777777" w:rsidR="001B1354" w:rsidRDefault="001B1354">
      <w:pPr>
        <w:spacing w:after="0" w:line="240" w:lineRule="auto"/>
      </w:pPr>
      <w:r>
        <w:separator/>
      </w:r>
    </w:p>
  </w:footnote>
  <w:footnote w:type="continuationSeparator" w:id="0">
    <w:p w14:paraId="7A84F6BC" w14:textId="77777777" w:rsidR="001B1354" w:rsidRDefault="001B1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57BC2"/>
    <w:rsid w:val="001B1354"/>
    <w:rsid w:val="001F4ADB"/>
    <w:rsid w:val="003A6ECB"/>
    <w:rsid w:val="00404F2F"/>
    <w:rsid w:val="005229A4"/>
    <w:rsid w:val="005E6FB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2023-01-06T09:45:00Z</dcterms:modified>
  <cp:revision>4</cp:revision>
</cp:coreProperties>
</file>