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Les Reboulots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GENEFORT Marie Odile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GENEFORT Marie Odile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ZA 305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GENEFORT Marie Odile</w:t>
            </w:r>
          </w:p>
          <w:p w14:paraId="65156932" w14:textId="77777777" w:rsidR="00257929" w:rsidRDefault="007F769C">
            <w:pPr>
              <w:spacing w:after="0" w:line="240" w:lineRule="auto"/>
              <w:rPr>
                <w:rFonts w:cstheme="minorHAnsi"/>
              </w:rPr>
            </w:pPr>
            <w:r>
              <w:rPr>
                <w:rFonts w:cstheme="minorHAnsi"/>
              </w:rPr>
              <w:t>Adresse : 8  Les Reboulots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