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CARR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bis la Garde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18140 Couy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Impasse René Bulens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