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BROT Morgan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47  Rue de la Folie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58220 DONZY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33513234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A50535">
        <w:rPr>
          <w:rFonts w:eastAsia="Times New Roman" w:cstheme="minorHAnsi"/>
          <w:noProof/>
          <w:lang w:eastAsia="fr-FR"/>
        </w:rPr>
        <w:t>10 janvier 2022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A5C7FBC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A50535">
        <w:rPr>
          <w:sz w:val="18"/>
          <w:szCs w:val="18"/>
        </w:rPr>
        <w:t>2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47 Rue de la Folie à DONZY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17/05/2022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B6977C" w14:textId="77777777" w:rsidR="0048630A" w:rsidRDefault="0048630A">
      <w:pPr>
        <w:spacing w:after="0" w:line="240" w:lineRule="auto"/>
      </w:pPr>
      <w:r>
        <w:separator/>
      </w:r>
    </w:p>
  </w:endnote>
  <w:endnote w:type="continuationSeparator" w:id="0">
    <w:p w14:paraId="0B5C307F" w14:textId="77777777" w:rsidR="0048630A" w:rsidRDefault="004863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5E6630" w14:textId="77777777" w:rsidR="0048630A" w:rsidRDefault="0048630A">
      <w:pPr>
        <w:spacing w:after="0" w:line="240" w:lineRule="auto"/>
      </w:pPr>
      <w:r>
        <w:separator/>
      </w:r>
    </w:p>
  </w:footnote>
  <w:footnote w:type="continuationSeparator" w:id="0">
    <w:p w14:paraId="3F14C57F" w14:textId="77777777" w:rsidR="0048630A" w:rsidRDefault="004863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48630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48630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8630A"/>
    <w:rsid w:val="004E280A"/>
    <w:rsid w:val="00546234"/>
    <w:rsid w:val="005B7E42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2022-01-10T13:49:00Z</dcterms:modified>
  <cp:revision>19</cp:revision>
</cp:coreProperties>
</file>