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133  Chemin les Petits Cocus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LETARD Jean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LETARD Jean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50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LETARD Jean</w:t>
            </w:r>
          </w:p>
          <w:p w14:paraId="65156932" w14:textId="77777777" w:rsidR="00257929" w:rsidRDefault="007F769C">
            <w:pPr>
              <w:spacing w:after="0" w:line="240" w:lineRule="auto"/>
              <w:rPr>
                <w:rFonts w:cstheme="minorHAnsi"/>
              </w:rPr>
            </w:pPr>
            <w:r>
              <w:rPr>
                <w:rFonts w:cstheme="minorHAnsi"/>
              </w:rPr>
              <w:t>Adresse : 133  Chemin les Petits Cocus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