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MINTZ Maurice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MINTZ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l'Hôpital Saint Louis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75010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34 RTE DE VILLECHAUD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