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GAUDELET Patricia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61  Route de la Cote aux Merles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le04/01/2021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04/01/2021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16/12/2020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