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caj_878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Impasse les Bertois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Chatelet</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ZT 58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BECU Odette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BECU Patrick</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IMPASSE DES TREMBLES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1 598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cuisine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 et le trop plein de la fosse septique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de la salle de bain et de la fosse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de la salle de bain et de la fosse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