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2 581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17/09/2020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>2 015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33  ROUTE DES SAJOTS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BI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264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PICOT Philippe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33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ROUTE DES SAJOTS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58 200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1 626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conformité, photos des travaux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</w:t>
            </w:r>
            <w:r>
              <w:rPr>
                <w:rFonts w:asciiTheme="minorHAnsi" w:hAnsiTheme="minorHAnsi" w:cstheme="minorHAnsi"/>
              </w:rPr>
              <w:t xml:space="preserve">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Collecte les eaux ménagères de la cuisine et de l'évier du garage et les eaux vannes des toilettes</w:t>
            </w: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</w:t>
      </w: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60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  <w:r>
              <w:rPr>
                <w:sz w:val="18"/>
              </w:rPr>
              <w:t/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  <w:r>
              <w:rPr>
                <w:sz w:val="18"/>
              </w:rPr>
              <w:t/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  <w:br/>
              <w:t>Ajouter un extracteur statique sur la ventilation secondaire de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Isabelle DURET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