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05/07/2019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SCI GWEBAMA 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Rue des Tuileries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POUILLY SUR LOIRE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éxe</w:t>
      </w:r>
      <w:bookmarkStart w:id="0" w:name="_GoBack"/>
      <w:bookmarkEnd w:id="0"/>
      <w:r>
        <w:rPr>
          <w:rFonts w:eastAsia="Times New Roman" w:cstheme="minorHAnsi"/>
          <w:iCs/>
          <w:szCs w:val="24"/>
          <w:lang w:eastAsia="fr-FR"/>
        </w:rPr>
        <w:t>cution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SCI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20/06/2019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SCI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tabs>
          <w:tab w:val="left" w:pos="3600"/>
        </w:tabs>
      </w:pPr>
      <w:r>
        <w:tab/>
      </w:r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505575" cy="748665"/>
          <wp:effectExtent l="0" t="0" r="0" b="0"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5879" cy="74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-690245</wp:posOffset>
          </wp:positionH>
          <wp:positionV relativeFrom="paragraph">
            <wp:posOffset>-259080</wp:posOffset>
          </wp:positionV>
          <wp:extent cx="2752725" cy="2343150"/>
          <wp:effectExtent l="0" t="0" r="0" b="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538B4FB-4E98-457A-B979-7482E510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</cp:lastModifiedBy>
  <cp:lastPrinted>2017-09-25T12:01:00Z</cp:lastPrinted>
  <dcterms:modified xsi:type="dcterms:W3CDTF">2018-09-27T15:13:00Z</dcterms:modified>
  <cp:revision>7</cp:revision>
</cp:coreProperties>
</file>