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2019_22556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Bois Goby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BULCY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708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BERNARD Stéphane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Rue BACHAUMONT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91430 IGNY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l'acquéreur devra être prudent par rapport à la présence des arbres proches de la fosse toutes eaux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