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caj_11782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25/01/2019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2011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 bis Chemin de Neuvillotte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58440 MYENNES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ZC 46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FORET Pascal Gerard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 bis     Chemin de Neuvillotte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58440 MYENNES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6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7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7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2994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pour la réalisation du filtre à sable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corrosion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40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40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  <w:bookmarkStart w:id="0" w:name="_GoBack"/>
            <w:bookmarkEnd w:id="0"/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Après le pré-traitement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</w:t>
            </w:r>
          </w:p>
        </w:tc>
      </w:tr>
      <w:tr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</w:t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Implantation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Matériau :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Béton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Poste de relevage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Volume en litre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Emplacement du poste de relevage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Après le traitement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Présence d'une ventilation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Présence d'une alarme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Commentaire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Le poste de relevage est-il posé convenablement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La ventilation de la bâche est-elle assurée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Le dispositif de brise-flux a-t-il été installé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?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Vérification du branchement électrique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Année de pose de la pompe :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2011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Quel est son état de fonctionnement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bon </w:t>
            </w:r>
          </w:p>
        </w:tc>
      </w:tr>
      <w:tr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Commentaires :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 xml:space="preserve"> </w:t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le volume de la fosse est inconnu, il sera déterminé lors de la vidange effectuée avant la vente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La ventilation de la fosse sera à remonter sur la toiture.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Modifier la ventilation secondaire de la fosse</w:t>
              <w:br/>
              <w:t>Ajouter un extracteur statique</w:t>
              <w:br/>
              <w:t>S'assurer que le volume de la fosse toutes eaux soit suffisant pour une habitation comprenant 6 chambres (soit 6000 L)</w:t>
              <w:br/>
              <w:t>La fosse présentent d'importants signes de corrosion, certainement dû à une mauvaise ventilation.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