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AUBERT Arnaud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  Rue de la Fontaine Paray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CESSY LES BOIS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route des champs vaudrey à SAINTE COLOMBE DES BOIS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17/08/2018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