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Madame BERTHIER Marguerite Succession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  Domaine château Gaillard Chez Mme Gaudon Anne Marie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94700 Maison Alford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16-08-2018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