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Test_CAV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Invalid date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3 bis Impasse de la jeunesse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 xml:space="preserve">DONZY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58220 DONZY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AB 61</w:t>
            </w:r>
          </w:p>
        </w:tc>
      </w:tr>
      <w:tr>
        <w:trPr>
          <w:cantSplit/>
          <w:trHeight w:val="2830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 et Mme Bert Bertille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Complément de nom ou conjoint :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3      Impasse de la jeunesse </w:t>
            </w:r>
            <w:r>
              <w:rPr>
                <w:sz w:val="18"/>
                <w:szCs w:val="18"/>
              </w:rPr>
              <w:t xml:space="preserve">Impasse de la jeunesse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58220 DONZY  France</w:t>
            </w:r>
            <w:bookmarkStart w:id="0" w:name="_GoBack"/>
            <w:bookmarkEnd w:id="0"/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2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5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25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Pente du terrain recouvrant le traitement : 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☐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rPr>
          <w:sz w:val="18"/>
        </w:rPr>
      </w:pPr>
      <w:r>
        <w:t>Le prétraitement</w:t>
      </w:r>
    </w:p>
    <w:p>
      <w:pPr>
        <w:rPr>
          <w:sz w:val="18"/>
        </w:rPr>
      </w:pPr>
      <w:r>
        <w:rPr>
          <w:sz w:val="18"/>
        </w:rPr>
        <w:t>#{ef-bac_a_graisse-fin}</w:t>
      </w:r>
    </w:p>
    <w:p>
      <w:pPr>
        <w:pStyle w:val="Citationintense"/>
      </w:pPr>
      <w:r>
        <w:t>Le traitement</w:t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☐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☐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Commentaire(s) : Test RB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lastRenderedPageBreak/>
              <w:t>Commentaire(s) : Test RB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lastRenderedPageBreak/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Commentaire(s) : Test RB2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Commentaire(s) : Test RB3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Isabelle DURET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3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41</w:t>
      </w:r>
    </w:fldSimple>
  </w:p>
  <w:p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>
      <w:start w:val="1"/>
      <w:numFmt w:val="bullet"/>
      <w:pStyle w:val="Observations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>
      <w:start w:val="1"/>
      <w:numFmt w:val="bullet"/>
      <w:pStyle w:val="Titre6Car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41</Pages>
  <Words>14537</Words>
  <Characters>79956</Characters>
  <Application>Microsoft Office Word</Application>
  <DocSecurity>0</DocSecurity>
  <Lines>666</Lines>
  <Paragraphs>188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2018-05-13T12:57:00Z</dcterms:created>
  <dc:creator>loc</dc:creator>
  <cp:lastModifiedBy>Windows User</cp:lastModifiedBy>
  <dcterms:modified xsi:type="dcterms:W3CDTF">2018-05-13T12:57:00Z</dcterms:modified>
  <cp:revision>2</cp:revision>
  <dc:title>Informations générales</dc:title>
</cp:coreProperties>
</file>