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  Chemin des Moulins à Vent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DESFORGES Anastasie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DESFORGES Anastasie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ZA 159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DESFORGES Anastasie</w:t>
            </w:r>
          </w:p>
          <w:p>
            <w:pPr>
              <w:spacing w:after="0" w:line="240" w:lineRule="auto"/>
              <w:rPr>
                <w:rFonts w:cstheme="minorHAnsi"/>
              </w:rPr>
            </w:pPr>
            <w:r>
              <w:rPr>
                <w:rFonts w:cstheme="minorHAnsi"/>
              </w:rPr>
              <w:t>Adresse :   Chemin des Moulins à Vent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