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SUILLY LA TOUR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16</w:t>
      </w:r>
      <w:r>
        <w:rPr>
          <w:sz w:val="28"/>
          <w:szCs w:val="36"/>
        </w:rPr>
        <w:t xml:space="preserve">  Chemin du Lavoir des Dards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BERTIN Léone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31/07/2020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BERTIN Léone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E</w:t>
      </w:r>
      <w:r>
        <w:rPr>
          <w:rFonts w:eastAsia="Times New Roman" w:cstheme="minorHAnsi"/>
        </w:rPr>
        <w:t xml:space="preserve"> 894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31/07/2020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Léone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16  Chemin du Lavoir des Dards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31/07/2020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