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COINCE Alain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Impasse des Vallees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Impasse des Vallees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