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13</w:t>
      </w:r>
      <w:proofErr w:type="gramStart"/>
      <w:r>
        <w:rPr>
          <w:sz w:val="28"/>
          <w:szCs w:val="36"/>
        </w:rPr>
        <w:t/>
      </w:r>
      <w:proofErr w:type="gramEnd"/>
      <w:r>
        <w:rPr>
          <w:sz w:val="28"/>
          <w:szCs w:val="36"/>
        </w:rPr>
        <w:t xml:space="preserve">  ALLEE DU RUISSEAU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CHARTIER Isabelle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21/09/2021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CHARTIER Isabelle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AN</w:t>
      </w:r>
      <w:proofErr w:type="gramStart"/>
      <w:r>
        <w:rPr>
          <w:rFonts w:eastAsia="Times New Roman" w:cstheme="minorHAnsi"/>
        </w:rPr>
        <w:t/>
      </w:r>
      <w:proofErr w:type="gramEnd"/>
      <w:r>
        <w:rPr>
          <w:rFonts w:eastAsia="Times New Roman" w:cstheme="minorHAnsi"/>
        </w:rPr>
        <w:t xml:space="preserve"> 198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17/09/2021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CHARTIER Isabelle</w:t>
            </w:r>
          </w:p>
          <w:p w14:paraId="65156932" w14:textId="77777777" w:rsidR="00257929" w:rsidRDefault="007F769C">
            <w:pPr>
              <w:spacing w:after="0" w:line="240" w:lineRule="auto"/>
              <w:rPr>
                <w:rFonts w:cstheme="minorHAnsi"/>
              </w:rPr>
            </w:pPr>
            <w:r>
              <w:rPr>
                <w:rFonts w:cstheme="minorHAnsi"/>
              </w:rPr>
              <w:t>Adresse : Adresse : 13</w:t>
            </w:r>
            <w:proofErr w:type="gramStart"/>
            <w:r>
              <w:rPr>
                <w:rFonts w:cstheme="minorHAnsi"/>
              </w:rPr>
              <w:t/>
            </w:r>
            <w:proofErr w:type="gramEnd"/>
            <w:r>
              <w:rPr>
                <w:rFonts w:cstheme="minorHAnsi"/>
              </w:rPr>
              <w:t xml:space="preserve">  ALLEE DU RUISSEAU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17/09/2021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