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PERREAU Françoise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notariale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de Paillot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