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ADJEMIAN Roland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Office notarial BUCHETON CROISON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Emile MENGIN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45 200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Montargis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Louis Pautrat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