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02/10/2018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CHASSAGNAC Franck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49  LES CARRES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SAINT MALO EN DONZIOIS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