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DERANGERE Annick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Saint Jean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02/11/2022,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