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650</w:t>
      </w:r>
      <w:proofErr w:type="gramStart"/>
      <w:r>
        <w:rPr>
          <w:sz w:val="28"/>
          <w:szCs w:val="36"/>
        </w:rPr>
        <w:t/>
      </w:r>
      <w:proofErr w:type="gramEnd"/>
      <w:r>
        <w:rPr>
          <w:sz w:val="28"/>
          <w:szCs w:val="36"/>
        </w:rPr>
        <w:t xml:space="preserve">  HAMEAU DE SAINT JEAN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MOINY Florent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MOINY Florent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MOINY Florent Pierre</w:t>
            </w:r>
          </w:p>
          <w:p w14:paraId="65156932" w14:textId="77777777" w:rsidR="00257929" w:rsidRDefault="007F769C">
            <w:pPr>
              <w:spacing w:after="0" w:line="240" w:lineRule="auto"/>
              <w:rPr>
                <w:rFonts w:cstheme="minorHAnsi"/>
              </w:rPr>
            </w:pPr>
            <w:r>
              <w:rPr>
                <w:rFonts w:cstheme="minorHAnsi"/>
              </w:rPr>
              <w:t>Adresse : Adresse : 650</w:t>
            </w:r>
            <w:proofErr w:type="gramStart"/>
            <w:r>
              <w:rPr>
                <w:rFonts w:cstheme="minorHAnsi"/>
              </w:rPr>
              <w:t/>
            </w:r>
            <w:proofErr w:type="gramEnd"/>
            <w:r>
              <w:rPr>
                <w:rFonts w:cstheme="minorHAnsi"/>
              </w:rPr>
              <w:t xml:space="preserve">  HAMEAU DE SAINT JEAN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